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CA" w:rsidRPr="00AE5DE8" w:rsidRDefault="00D67FCA" w:rsidP="00D67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AE5DE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Вакантные места для поступления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 перевода </w:t>
      </w:r>
      <w:r w:rsidRPr="00AE5DE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на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202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6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-202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7</w:t>
      </w:r>
      <w:r w:rsidRPr="00AE5DE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учебный год:</w:t>
      </w:r>
    </w:p>
    <w:p w:rsidR="00D67FCA" w:rsidRPr="00AE5DE8" w:rsidRDefault="00D67FCA" w:rsidP="00D67FCA">
      <w:pPr>
        <w:pStyle w:val="a3"/>
        <w:spacing w:before="0" w:beforeAutospacing="0" w:after="0" w:afterAutospacing="0" w:line="276" w:lineRule="auto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AE5DE8">
        <w:rPr>
          <w:b/>
          <w:bCs/>
          <w:sz w:val="28"/>
          <w:szCs w:val="28"/>
          <w:bdr w:val="none" w:sz="0" w:space="0" w:color="auto" w:frame="1"/>
        </w:rPr>
        <w:t xml:space="preserve">Дополнительные предпрофессиональные 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D67FCA" w:rsidRPr="00AE5DE8" w:rsidRDefault="00D67FCA" w:rsidP="00D67FCA">
      <w:pPr>
        <w:pStyle w:val="a3"/>
        <w:spacing w:before="0" w:beforeAutospacing="0" w:after="150" w:afterAutospacing="0" w:line="276" w:lineRule="auto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AE5DE8">
        <w:rPr>
          <w:b/>
          <w:bCs/>
          <w:sz w:val="28"/>
          <w:szCs w:val="28"/>
          <w:bdr w:val="none" w:sz="0" w:space="0" w:color="auto" w:frame="1"/>
        </w:rPr>
        <w:t>программы в области искусств</w:t>
      </w:r>
    </w:p>
    <w:p w:rsidR="00D67FCA" w:rsidRPr="00AE5DE8" w:rsidRDefault="00D67FCA" w:rsidP="00D67FCA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</w:t>
      </w:r>
      <w:r w:rsidRPr="00AE5DE8">
        <w:rPr>
          <w:sz w:val="28"/>
          <w:szCs w:val="28"/>
          <w:bdr w:val="none" w:sz="0" w:space="0" w:color="auto" w:frame="1"/>
        </w:rPr>
        <w:t>Допо</w:t>
      </w:r>
      <w:r>
        <w:rPr>
          <w:sz w:val="28"/>
          <w:szCs w:val="28"/>
          <w:bdr w:val="none" w:sz="0" w:space="0" w:color="auto" w:frame="1"/>
        </w:rPr>
        <w:t>лнительная предпрофессиональная</w:t>
      </w:r>
      <w:r w:rsidRPr="00AE5DE8">
        <w:rPr>
          <w:sz w:val="28"/>
          <w:szCs w:val="28"/>
          <w:bdr w:val="none" w:sz="0" w:space="0" w:color="auto" w:frame="1"/>
        </w:rPr>
        <w:t xml:space="preserve"> программа в области музыкального искусства «Фортепиано»  </w:t>
      </w:r>
      <w:r w:rsidRPr="00D67FCA">
        <w:rPr>
          <w:b/>
          <w:sz w:val="28"/>
          <w:szCs w:val="28"/>
          <w:bdr w:val="none" w:sz="0" w:space="0" w:color="auto" w:frame="1"/>
        </w:rPr>
        <w:t>25 человек</w:t>
      </w:r>
    </w:p>
    <w:p w:rsidR="00D67FCA" w:rsidRPr="00AE5DE8" w:rsidRDefault="00D67FCA" w:rsidP="00D67FCA">
      <w:pPr>
        <w:pStyle w:val="a3"/>
        <w:spacing w:before="0" w:beforeAutospacing="0" w:after="24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AE5DE8">
        <w:rPr>
          <w:sz w:val="28"/>
          <w:szCs w:val="28"/>
          <w:bdr w:val="none" w:sz="0" w:space="0" w:color="auto" w:frame="1"/>
        </w:rPr>
        <w:t xml:space="preserve">(8-летняя программа для детей, поступивших в школу в возрасте 6,6-9 лет.)  </w:t>
      </w:r>
    </w:p>
    <w:p w:rsidR="00D67FCA" w:rsidRDefault="00D67FCA" w:rsidP="00D67FCA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</w:t>
      </w:r>
      <w:r w:rsidRPr="00AE5DE8">
        <w:rPr>
          <w:sz w:val="28"/>
          <w:szCs w:val="28"/>
          <w:bdr w:val="none" w:sz="0" w:space="0" w:color="auto" w:frame="1"/>
        </w:rPr>
        <w:t>Дополнительная предпрофессиональная программа в области музыкального искусства «Струнные инструменты»</w:t>
      </w:r>
      <w:r>
        <w:rPr>
          <w:sz w:val="28"/>
          <w:szCs w:val="28"/>
          <w:bdr w:val="none" w:sz="0" w:space="0" w:color="auto" w:frame="1"/>
        </w:rPr>
        <w:t xml:space="preserve"> </w:t>
      </w:r>
    </w:p>
    <w:p w:rsidR="00D67FCA" w:rsidRPr="00D67FCA" w:rsidRDefault="00D67FCA" w:rsidP="00D67FCA">
      <w:pPr>
        <w:pStyle w:val="a3"/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 w:rsidRPr="00D67FCA">
        <w:rPr>
          <w:b/>
          <w:sz w:val="28"/>
          <w:szCs w:val="28"/>
          <w:bdr w:val="none" w:sz="0" w:space="0" w:color="auto" w:frame="1"/>
        </w:rPr>
        <w:t>4 человек (3 скрипка, 1 Виолончель)</w:t>
      </w:r>
    </w:p>
    <w:p w:rsidR="00D67FCA" w:rsidRPr="00AE5DE8" w:rsidRDefault="00D67FCA" w:rsidP="00D67FCA">
      <w:pPr>
        <w:pStyle w:val="a3"/>
        <w:spacing w:before="0" w:beforeAutospacing="0" w:after="24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AE5DE8">
        <w:rPr>
          <w:sz w:val="28"/>
          <w:szCs w:val="28"/>
          <w:bdr w:val="none" w:sz="0" w:space="0" w:color="auto" w:frame="1"/>
        </w:rPr>
        <w:t>(8-летняя программа для детей, поступивших в школу в возрасте 6,6-9 лет)</w:t>
      </w:r>
    </w:p>
    <w:p w:rsidR="00D67FCA" w:rsidRPr="00AE5DE8" w:rsidRDefault="00D67FCA" w:rsidP="00D67FCA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</w:t>
      </w:r>
      <w:r w:rsidRPr="00AE5DE8">
        <w:rPr>
          <w:sz w:val="28"/>
          <w:szCs w:val="28"/>
          <w:bdr w:val="none" w:sz="0" w:space="0" w:color="auto" w:frame="1"/>
        </w:rPr>
        <w:t>Дополнительная предпрофессиональная программа в области музыкального искусства «Хоровое пение»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D67FCA">
        <w:rPr>
          <w:b/>
          <w:sz w:val="28"/>
          <w:szCs w:val="28"/>
          <w:bdr w:val="none" w:sz="0" w:space="0" w:color="auto" w:frame="1"/>
        </w:rPr>
        <w:t>20 человек</w:t>
      </w:r>
    </w:p>
    <w:p w:rsidR="00D67FCA" w:rsidRPr="00AE5DE8" w:rsidRDefault="00D67FCA" w:rsidP="00D67FCA">
      <w:pPr>
        <w:pStyle w:val="a3"/>
        <w:spacing w:before="0" w:beforeAutospacing="0" w:after="24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AE5DE8">
        <w:rPr>
          <w:sz w:val="28"/>
          <w:szCs w:val="28"/>
          <w:bdr w:val="none" w:sz="0" w:space="0" w:color="auto" w:frame="1"/>
        </w:rPr>
        <w:t>(8-летняя программа для детей, поступивших в школу в возрасте 6,6-9 лет)</w:t>
      </w:r>
    </w:p>
    <w:p w:rsidR="00D67FCA" w:rsidRPr="00AE5DE8" w:rsidRDefault="00D67FCA" w:rsidP="00D67FCA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</w:t>
      </w:r>
      <w:r w:rsidRPr="00AE5DE8">
        <w:rPr>
          <w:sz w:val="28"/>
          <w:szCs w:val="28"/>
          <w:bdr w:val="none" w:sz="0" w:space="0" w:color="auto" w:frame="1"/>
        </w:rPr>
        <w:t>Дополнительная предпрофессиональная программа в области музыкального искусства «Народные инструменты»</w:t>
      </w:r>
    </w:p>
    <w:p w:rsidR="00D67FCA" w:rsidRPr="00D67FCA" w:rsidRDefault="00D67FCA" w:rsidP="00D67FCA">
      <w:pPr>
        <w:pStyle w:val="a3"/>
        <w:spacing w:before="0" w:beforeAutospacing="0" w:after="24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AE5DE8">
        <w:rPr>
          <w:sz w:val="28"/>
          <w:szCs w:val="28"/>
          <w:bdr w:val="none" w:sz="0" w:space="0" w:color="auto" w:frame="1"/>
        </w:rPr>
        <w:t>(8-летняя программа для детей, поступивших в школу в возрасте 6,6-9 лет</w:t>
      </w:r>
      <w:r>
        <w:rPr>
          <w:sz w:val="28"/>
          <w:szCs w:val="28"/>
          <w:bdr w:val="none" w:sz="0" w:space="0" w:color="auto" w:frame="1"/>
        </w:rPr>
        <w:t xml:space="preserve">: </w:t>
      </w:r>
      <w:r w:rsidRPr="00D67FCA">
        <w:rPr>
          <w:b/>
          <w:sz w:val="28"/>
          <w:szCs w:val="28"/>
          <w:bdr w:val="none" w:sz="0" w:space="0" w:color="auto" w:frame="1"/>
        </w:rPr>
        <w:t xml:space="preserve">10 человек </w:t>
      </w:r>
      <w:proofErr w:type="gramStart"/>
      <w:r w:rsidRPr="00D67FCA">
        <w:rPr>
          <w:b/>
          <w:sz w:val="28"/>
          <w:szCs w:val="28"/>
          <w:bdr w:val="none" w:sz="0" w:space="0" w:color="auto" w:frame="1"/>
        </w:rPr>
        <w:t xml:space="preserve">( </w:t>
      </w:r>
      <w:proofErr w:type="gramEnd"/>
      <w:r w:rsidRPr="00D67FCA">
        <w:rPr>
          <w:b/>
          <w:sz w:val="28"/>
          <w:szCs w:val="28"/>
          <w:bdr w:val="none" w:sz="0" w:space="0" w:color="auto" w:frame="1"/>
        </w:rPr>
        <w:t>3 баян, 1 аккордеон, 2 домра, 1 балалайка, 3 гитара)</w:t>
      </w:r>
    </w:p>
    <w:p w:rsidR="00D67FCA" w:rsidRPr="00D67FCA" w:rsidRDefault="00D67FCA" w:rsidP="00D67FCA">
      <w:pPr>
        <w:pStyle w:val="a3"/>
        <w:spacing w:before="0" w:beforeAutospacing="0" w:after="24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AE5DE8">
        <w:rPr>
          <w:sz w:val="28"/>
          <w:szCs w:val="28"/>
          <w:bdr w:val="none" w:sz="0" w:space="0" w:color="auto" w:frame="1"/>
        </w:rPr>
        <w:t>5-летняя программа для детей, поступивших в школу в возрасте 10-12 лет</w:t>
      </w:r>
      <w:r w:rsidRPr="004175EE">
        <w:rPr>
          <w:color w:val="FF0000"/>
          <w:sz w:val="28"/>
          <w:szCs w:val="28"/>
          <w:bdr w:val="none" w:sz="0" w:space="0" w:color="auto" w:frame="1"/>
        </w:rPr>
        <w:t xml:space="preserve">:  </w:t>
      </w:r>
      <w:r w:rsidRPr="00D67FCA">
        <w:rPr>
          <w:b/>
          <w:sz w:val="28"/>
          <w:szCs w:val="28"/>
          <w:bdr w:val="none" w:sz="0" w:space="0" w:color="auto" w:frame="1"/>
        </w:rPr>
        <w:t>10 человек (2 баян, 1 аккордеон, 1 домра, 1 балалайка, 5 гитара)</w:t>
      </w:r>
    </w:p>
    <w:p w:rsidR="00D67FCA" w:rsidRPr="00AE5DE8" w:rsidRDefault="00D67FCA" w:rsidP="00D67FCA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</w:t>
      </w:r>
      <w:r w:rsidRPr="00AE5DE8">
        <w:rPr>
          <w:sz w:val="28"/>
          <w:szCs w:val="28"/>
          <w:bdr w:val="none" w:sz="0" w:space="0" w:color="auto" w:frame="1"/>
        </w:rPr>
        <w:t>Дополнительная предпрофессиональная программа в области музыкального искусства «Духовые и ударные инструменты»</w:t>
      </w:r>
    </w:p>
    <w:p w:rsidR="00D67FCA" w:rsidRDefault="00D67FCA" w:rsidP="00D67FCA">
      <w:pPr>
        <w:pStyle w:val="a3"/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proofErr w:type="gramStart"/>
      <w:r>
        <w:rPr>
          <w:sz w:val="28"/>
          <w:szCs w:val="28"/>
          <w:bdr w:val="none" w:sz="0" w:space="0" w:color="auto" w:frame="1"/>
        </w:rPr>
        <w:t>(8-летняя</w:t>
      </w:r>
      <w:r w:rsidRPr="00AE5DE8">
        <w:rPr>
          <w:sz w:val="28"/>
          <w:szCs w:val="28"/>
          <w:bdr w:val="none" w:sz="0" w:space="0" w:color="auto" w:frame="1"/>
        </w:rPr>
        <w:t xml:space="preserve"> программа для детей, поступивш</w:t>
      </w:r>
      <w:r>
        <w:rPr>
          <w:sz w:val="28"/>
          <w:szCs w:val="28"/>
          <w:bdr w:val="none" w:sz="0" w:space="0" w:color="auto" w:frame="1"/>
        </w:rPr>
        <w:t>их в школу в возрасте 6,6-9 лет</w:t>
      </w:r>
      <w:r w:rsidRPr="00AE5DE8">
        <w:rPr>
          <w:b/>
          <w:sz w:val="28"/>
          <w:szCs w:val="28"/>
          <w:bdr w:val="none" w:sz="0" w:space="0" w:color="auto" w:frame="1"/>
        </w:rPr>
        <w:t xml:space="preserve">: </w:t>
      </w:r>
      <w:proofErr w:type="gramEnd"/>
    </w:p>
    <w:p w:rsidR="00D67FCA" w:rsidRPr="00D67FCA" w:rsidRDefault="00D67FCA" w:rsidP="00D67FCA">
      <w:pPr>
        <w:pStyle w:val="a3"/>
        <w:spacing w:before="0" w:beforeAutospacing="0" w:after="24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D67FCA">
        <w:rPr>
          <w:b/>
          <w:sz w:val="28"/>
          <w:szCs w:val="28"/>
          <w:bdr w:val="none" w:sz="0" w:space="0" w:color="auto" w:frame="1"/>
        </w:rPr>
        <w:t xml:space="preserve">4 человека (3 </w:t>
      </w:r>
      <w:proofErr w:type="gramStart"/>
      <w:r w:rsidRPr="00D67FCA">
        <w:rPr>
          <w:b/>
          <w:sz w:val="28"/>
          <w:szCs w:val="28"/>
          <w:bdr w:val="none" w:sz="0" w:space="0" w:color="auto" w:frame="1"/>
        </w:rPr>
        <w:t>духовые</w:t>
      </w:r>
      <w:proofErr w:type="gramEnd"/>
      <w:r w:rsidRPr="00D67FCA">
        <w:rPr>
          <w:b/>
          <w:sz w:val="28"/>
          <w:szCs w:val="28"/>
          <w:bdr w:val="none" w:sz="0" w:space="0" w:color="auto" w:frame="1"/>
        </w:rPr>
        <w:t>, 1 ударные)</w:t>
      </w:r>
    </w:p>
    <w:p w:rsidR="00D67FCA" w:rsidRPr="004175EE" w:rsidRDefault="00D67FCA" w:rsidP="00D67FCA">
      <w:pPr>
        <w:pStyle w:val="a3"/>
        <w:spacing w:before="0" w:beforeAutospacing="0" w:after="240" w:afterAutospacing="0" w:line="276" w:lineRule="auto"/>
        <w:jc w:val="both"/>
        <w:textAlignment w:val="baseline"/>
        <w:rPr>
          <w:color w:val="FF0000"/>
          <w:sz w:val="28"/>
          <w:szCs w:val="28"/>
          <w:bdr w:val="none" w:sz="0" w:space="0" w:color="auto" w:frame="1"/>
        </w:rPr>
      </w:pPr>
      <w:r w:rsidRPr="00AE5DE8">
        <w:rPr>
          <w:sz w:val="28"/>
          <w:szCs w:val="28"/>
          <w:bdr w:val="none" w:sz="0" w:space="0" w:color="auto" w:frame="1"/>
        </w:rPr>
        <w:t>5-летняя программа для детей, поступивших в школу в возрасте 10-12 лет.)</w:t>
      </w:r>
      <w:proofErr w:type="gramStart"/>
      <w:r>
        <w:rPr>
          <w:sz w:val="28"/>
          <w:szCs w:val="28"/>
          <w:bdr w:val="none" w:sz="0" w:space="0" w:color="auto" w:frame="1"/>
        </w:rPr>
        <w:t xml:space="preserve"> :</w:t>
      </w:r>
      <w:proofErr w:type="gramEnd"/>
      <w:r>
        <w:rPr>
          <w:sz w:val="28"/>
          <w:szCs w:val="28"/>
          <w:bdr w:val="none" w:sz="0" w:space="0" w:color="auto" w:frame="1"/>
        </w:rPr>
        <w:t xml:space="preserve"> </w:t>
      </w:r>
      <w:r w:rsidRPr="00D67FCA">
        <w:rPr>
          <w:b/>
          <w:sz w:val="28"/>
          <w:szCs w:val="28"/>
          <w:bdr w:val="none" w:sz="0" w:space="0" w:color="auto" w:frame="1"/>
        </w:rPr>
        <w:t>2 человека (2 духовые )</w:t>
      </w:r>
    </w:p>
    <w:p w:rsidR="00D67FCA" w:rsidRPr="00AE5DE8" w:rsidRDefault="00D67FCA" w:rsidP="00D67FCA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</w:t>
      </w:r>
      <w:r w:rsidRPr="00AE5DE8">
        <w:rPr>
          <w:sz w:val="28"/>
          <w:szCs w:val="28"/>
          <w:bdr w:val="none" w:sz="0" w:space="0" w:color="auto" w:frame="1"/>
        </w:rPr>
        <w:t>Дополнительная предпрофессиональная программа в области хореографического искусства «Хореографическое творчество»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426AD6">
        <w:rPr>
          <w:b/>
          <w:sz w:val="28"/>
          <w:szCs w:val="28"/>
          <w:bdr w:val="none" w:sz="0" w:space="0" w:color="auto" w:frame="1"/>
        </w:rPr>
        <w:t>2</w:t>
      </w:r>
      <w:r>
        <w:rPr>
          <w:b/>
          <w:sz w:val="28"/>
          <w:szCs w:val="28"/>
          <w:bdr w:val="none" w:sz="0" w:space="0" w:color="auto" w:frame="1"/>
        </w:rPr>
        <w:t>5</w:t>
      </w:r>
      <w:r w:rsidRPr="00426AD6">
        <w:rPr>
          <w:b/>
          <w:sz w:val="28"/>
          <w:szCs w:val="28"/>
          <w:bdr w:val="none" w:sz="0" w:space="0" w:color="auto" w:frame="1"/>
        </w:rPr>
        <w:t xml:space="preserve"> человек</w:t>
      </w:r>
    </w:p>
    <w:p w:rsidR="00D67FCA" w:rsidRPr="00AE5DE8" w:rsidRDefault="00D67FCA" w:rsidP="00D67FCA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AE5DE8">
        <w:rPr>
          <w:sz w:val="28"/>
          <w:szCs w:val="28"/>
          <w:bdr w:val="none" w:sz="0" w:space="0" w:color="auto" w:frame="1"/>
        </w:rPr>
        <w:t xml:space="preserve">(8-летняя 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AE5DE8">
        <w:rPr>
          <w:sz w:val="28"/>
          <w:szCs w:val="28"/>
          <w:bdr w:val="none" w:sz="0" w:space="0" w:color="auto" w:frame="1"/>
        </w:rPr>
        <w:t xml:space="preserve"> программа для детей, поступивших в школу в возрасте 6,6-9 лет</w:t>
      </w:r>
      <w:r>
        <w:rPr>
          <w:sz w:val="28"/>
          <w:szCs w:val="28"/>
          <w:bdr w:val="none" w:sz="0" w:space="0" w:color="auto" w:frame="1"/>
        </w:rPr>
        <w:t>)</w:t>
      </w:r>
    </w:p>
    <w:p w:rsidR="00D67FCA" w:rsidRDefault="00D67FCA" w:rsidP="00D67FCA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</w:t>
      </w:r>
    </w:p>
    <w:p w:rsidR="00D67FCA" w:rsidRPr="00AE5DE8" w:rsidRDefault="00D67FCA" w:rsidP="00D67FCA">
      <w:pPr>
        <w:pStyle w:val="a3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bookmarkStart w:id="0" w:name="_GoBack"/>
      <w:bookmarkEnd w:id="0"/>
      <w:r w:rsidRPr="00AE5DE8">
        <w:rPr>
          <w:sz w:val="28"/>
          <w:szCs w:val="28"/>
          <w:bdr w:val="none" w:sz="0" w:space="0" w:color="auto" w:frame="1"/>
        </w:rPr>
        <w:t>Дополнительная предпрофессиональная программа в области театрального искусства «Искусство театра»</w:t>
      </w:r>
      <w:r w:rsidRPr="00426AD6">
        <w:rPr>
          <w:b/>
          <w:sz w:val="28"/>
          <w:szCs w:val="28"/>
          <w:bdr w:val="none" w:sz="0" w:space="0" w:color="auto" w:frame="1"/>
        </w:rPr>
        <w:t xml:space="preserve"> </w:t>
      </w:r>
      <w:r>
        <w:rPr>
          <w:b/>
          <w:sz w:val="28"/>
          <w:szCs w:val="28"/>
          <w:bdr w:val="none" w:sz="0" w:space="0" w:color="auto" w:frame="1"/>
        </w:rPr>
        <w:t xml:space="preserve">15 </w:t>
      </w:r>
      <w:r w:rsidRPr="00AE5DE8">
        <w:rPr>
          <w:b/>
          <w:sz w:val="28"/>
          <w:szCs w:val="28"/>
          <w:bdr w:val="none" w:sz="0" w:space="0" w:color="auto" w:frame="1"/>
        </w:rPr>
        <w:t>человек</w:t>
      </w:r>
    </w:p>
    <w:p w:rsidR="00D67FCA" w:rsidRPr="00AE5DE8" w:rsidRDefault="00D67FCA" w:rsidP="00D67FCA">
      <w:pPr>
        <w:pStyle w:val="a3"/>
        <w:spacing w:before="0" w:beforeAutospacing="0" w:after="24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AE5DE8">
        <w:rPr>
          <w:sz w:val="28"/>
          <w:szCs w:val="28"/>
          <w:bdr w:val="none" w:sz="0" w:space="0" w:color="auto" w:frame="1"/>
        </w:rPr>
        <w:t xml:space="preserve">(8-летняя 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AE5DE8">
        <w:rPr>
          <w:sz w:val="28"/>
          <w:szCs w:val="28"/>
          <w:bdr w:val="none" w:sz="0" w:space="0" w:color="auto" w:frame="1"/>
        </w:rPr>
        <w:t>программа для детей, поступивших в школу в возрасте 6,6-9 лет;</w:t>
      </w:r>
    </w:p>
    <w:p w:rsidR="00D67FCA" w:rsidRPr="00AE5DE8" w:rsidRDefault="00D67FCA" w:rsidP="00D67FCA">
      <w:pPr>
        <w:pStyle w:val="a3"/>
        <w:spacing w:before="0" w:beforeAutospacing="0" w:after="24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</w:t>
      </w:r>
      <w:r w:rsidRPr="00AE5DE8">
        <w:rPr>
          <w:sz w:val="28"/>
          <w:szCs w:val="28"/>
          <w:bdr w:val="none" w:sz="0" w:space="0" w:color="auto" w:frame="1"/>
        </w:rPr>
        <w:t>Дополнительная предпрофессиональная программа в области музыкального искусства «Музыкальный фольклор»</w:t>
      </w:r>
      <w:r>
        <w:rPr>
          <w:sz w:val="28"/>
          <w:szCs w:val="28"/>
          <w:bdr w:val="none" w:sz="0" w:space="0" w:color="auto" w:frame="1"/>
        </w:rPr>
        <w:t xml:space="preserve">: </w:t>
      </w:r>
      <w:r>
        <w:rPr>
          <w:b/>
          <w:sz w:val="28"/>
          <w:szCs w:val="28"/>
          <w:bdr w:val="none" w:sz="0" w:space="0" w:color="auto" w:frame="1"/>
        </w:rPr>
        <w:t>6</w:t>
      </w:r>
      <w:r w:rsidRPr="00AE5DE8">
        <w:rPr>
          <w:b/>
          <w:sz w:val="28"/>
          <w:szCs w:val="28"/>
          <w:bdr w:val="none" w:sz="0" w:space="0" w:color="auto" w:frame="1"/>
        </w:rPr>
        <w:t xml:space="preserve"> человек</w:t>
      </w:r>
      <w:r>
        <w:rPr>
          <w:b/>
          <w:sz w:val="28"/>
          <w:szCs w:val="28"/>
          <w:bdr w:val="none" w:sz="0" w:space="0" w:color="auto" w:frame="1"/>
        </w:rPr>
        <w:t xml:space="preserve"> (</w:t>
      </w:r>
      <w:r w:rsidRPr="00AE5DE8">
        <w:rPr>
          <w:sz w:val="28"/>
          <w:szCs w:val="28"/>
          <w:bdr w:val="none" w:sz="0" w:space="0" w:color="auto" w:frame="1"/>
        </w:rPr>
        <w:t>5-летняя программа для детей, поступивших в школу в возрасте 10-12 лет.)</w:t>
      </w:r>
    </w:p>
    <w:p w:rsidR="0053471A" w:rsidRDefault="0053471A" w:rsidP="00D67FCA"/>
    <w:sectPr w:rsidR="0053471A" w:rsidSect="00D67FCA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CA"/>
    <w:rsid w:val="0053471A"/>
    <w:rsid w:val="00D6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7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7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2026-04-09T08:32:00Z</dcterms:created>
  <dcterms:modified xsi:type="dcterms:W3CDTF">2026-04-09T08:42:00Z</dcterms:modified>
</cp:coreProperties>
</file>